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55" w:rsidRPr="00C933D9" w:rsidRDefault="00046B92" w:rsidP="00C56C7A">
      <w:pPr>
        <w:spacing w:afterLines="100" w:after="312"/>
        <w:jc w:val="center"/>
        <w:rPr>
          <w:rFonts w:ascii="宋体" w:hAnsi="宋体" w:cs="Arial" w:hint="eastAsia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2017年小学期英语实践活动外教助教报</w:t>
      </w:r>
      <w:bookmarkStart w:id="0" w:name="_GoBack"/>
      <w:bookmarkEnd w:id="0"/>
      <w:r>
        <w:rPr>
          <w:rFonts w:ascii="宋体" w:hAnsi="宋体" w:cs="Arial" w:hint="eastAsia"/>
          <w:b/>
          <w:sz w:val="28"/>
          <w:szCs w:val="28"/>
        </w:rPr>
        <w:t>名表</w:t>
      </w: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73"/>
        <w:gridCol w:w="1134"/>
        <w:gridCol w:w="992"/>
        <w:gridCol w:w="1308"/>
        <w:gridCol w:w="1093"/>
        <w:gridCol w:w="1284"/>
        <w:gridCol w:w="993"/>
        <w:gridCol w:w="2236"/>
      </w:tblGrid>
      <w:tr w:rsidR="00046B92" w:rsidRPr="003D70E6" w:rsidTr="00943083">
        <w:tc>
          <w:tcPr>
            <w:tcW w:w="795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编号</w:t>
            </w:r>
          </w:p>
        </w:tc>
        <w:tc>
          <w:tcPr>
            <w:tcW w:w="873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姓名</w:t>
            </w:r>
          </w:p>
        </w:tc>
        <w:tc>
          <w:tcPr>
            <w:tcW w:w="1134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学院及</w:t>
            </w:r>
          </w:p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专业</w:t>
            </w:r>
          </w:p>
        </w:tc>
        <w:tc>
          <w:tcPr>
            <w:tcW w:w="992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班级</w:t>
            </w:r>
          </w:p>
        </w:tc>
        <w:tc>
          <w:tcPr>
            <w:tcW w:w="1308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学号</w:t>
            </w:r>
          </w:p>
        </w:tc>
        <w:tc>
          <w:tcPr>
            <w:tcW w:w="1093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手机号</w:t>
            </w:r>
          </w:p>
        </w:tc>
        <w:tc>
          <w:tcPr>
            <w:tcW w:w="1284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电子邮箱</w:t>
            </w:r>
          </w:p>
        </w:tc>
        <w:tc>
          <w:tcPr>
            <w:tcW w:w="993" w:type="dxa"/>
          </w:tcPr>
          <w:p w:rsidR="00046B92" w:rsidRPr="00E35250" w:rsidRDefault="00046B92" w:rsidP="00943083">
            <w:pPr>
              <w:jc w:val="center"/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微信号</w:t>
            </w:r>
          </w:p>
        </w:tc>
        <w:tc>
          <w:tcPr>
            <w:tcW w:w="2236" w:type="dxa"/>
          </w:tcPr>
          <w:p w:rsidR="00046B92" w:rsidRPr="00E35250" w:rsidRDefault="00046B92" w:rsidP="00943083">
            <w:pPr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CET4/6</w:t>
            </w:r>
          </w:p>
          <w:p w:rsidR="00046B92" w:rsidRPr="00E35250" w:rsidRDefault="00046B92" w:rsidP="00943083">
            <w:pPr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TOEFL/IELTS</w:t>
            </w:r>
          </w:p>
          <w:p w:rsidR="00046B92" w:rsidRPr="00E35250" w:rsidRDefault="00046B92" w:rsidP="00943083">
            <w:pPr>
              <w:rPr>
                <w:rFonts w:ascii="宋体" w:hAnsi="宋体" w:cs="Arial" w:hint="eastAsia"/>
                <w:b/>
                <w:szCs w:val="21"/>
              </w:rPr>
            </w:pPr>
            <w:r w:rsidRPr="00E35250">
              <w:rPr>
                <w:rFonts w:ascii="宋体" w:hAnsi="宋体" w:cs="Arial" w:hint="eastAsia"/>
                <w:b/>
                <w:szCs w:val="21"/>
              </w:rPr>
              <w:t>口语成绩</w:t>
            </w: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如</w:t>
            </w:r>
          </w:p>
        </w:tc>
        <w:tc>
          <w:tcPr>
            <w:tcW w:w="873" w:type="dxa"/>
          </w:tcPr>
          <w:p w:rsidR="00046B92" w:rsidRPr="00E35250" w:rsidRDefault="00046B92" w:rsidP="00943083">
            <w:pPr>
              <w:rPr>
                <w:rFonts w:ascii="Times New Roman" w:hAnsi="Times New Roman"/>
                <w:szCs w:val="21"/>
              </w:rPr>
            </w:pPr>
            <w:r w:rsidRPr="00E35250">
              <w:rPr>
                <w:rFonts w:ascii="Times New Roman" w:hAnsi="Times New Roman" w:hint="eastAsia"/>
                <w:szCs w:val="21"/>
              </w:rPr>
              <w:t>王红</w:t>
            </w:r>
          </w:p>
        </w:tc>
        <w:tc>
          <w:tcPr>
            <w:tcW w:w="1134" w:type="dxa"/>
          </w:tcPr>
          <w:p w:rsidR="00046B92" w:rsidRPr="00E35250" w:rsidRDefault="00046B92" w:rsidP="00943083">
            <w:pPr>
              <w:rPr>
                <w:rFonts w:ascii="Times New Roman" w:hAnsi="Times New Roman"/>
                <w:szCs w:val="21"/>
              </w:rPr>
            </w:pPr>
            <w:r w:rsidRPr="00E95840">
              <w:rPr>
                <w:rFonts w:ascii="Times New Roman" w:hAnsi="Times New Roman"/>
                <w:szCs w:val="21"/>
              </w:rPr>
              <w:t>电气学院电气工程</w:t>
            </w:r>
          </w:p>
        </w:tc>
        <w:tc>
          <w:tcPr>
            <w:tcW w:w="992" w:type="dxa"/>
          </w:tcPr>
          <w:p w:rsidR="00046B92" w:rsidRDefault="00046B92" w:rsidP="009430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13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硕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3051</w:t>
            </w:r>
          </w:p>
        </w:tc>
        <w:tc>
          <w:tcPr>
            <w:tcW w:w="1308" w:type="dxa"/>
          </w:tcPr>
          <w:p w:rsidR="00046B92" w:rsidRDefault="00046B92" w:rsidP="009430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311</w:t>
            </w:r>
            <w:r>
              <w:rPr>
                <w:rFonts w:ascii="宋体" w:hAnsi="宋体" w:cs="Arial" w:hint="eastAsia"/>
                <w:szCs w:val="21"/>
              </w:rPr>
              <w:t>3</w:t>
            </w:r>
            <w:r>
              <w:rPr>
                <w:rFonts w:ascii="宋体" w:hAnsi="宋体" w:cs="Arial"/>
                <w:szCs w:val="21"/>
              </w:rPr>
              <w:t>06700</w:t>
            </w:r>
            <w:r>
              <w:rPr>
                <w:rFonts w:ascii="宋体" w:hAnsi="宋体" w:cs="Arial" w:hint="eastAsia"/>
                <w:szCs w:val="21"/>
              </w:rPr>
              <w:t>0</w:t>
            </w: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73" w:type="dxa"/>
          </w:tcPr>
          <w:p w:rsidR="00046B92" w:rsidRDefault="00046B92" w:rsidP="00943083">
            <w:pPr>
              <w:rPr>
                <w:rFonts w:ascii="Times New Roman" w:hAnsi="Times New Roman" w:hint="eastAsia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Default="00046B92" w:rsidP="00943083">
            <w:pPr>
              <w:rPr>
                <w:rFonts w:ascii="Times New Roman" w:hAnsi="Times New Roman" w:hint="eastAsia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Default="00046B92" w:rsidP="009430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308" w:type="dxa"/>
          </w:tcPr>
          <w:p w:rsidR="00046B92" w:rsidRDefault="00046B92" w:rsidP="009430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 w:rsidRPr="001E261D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046B92" w:rsidRPr="003D70E6" w:rsidTr="00943083">
        <w:tc>
          <w:tcPr>
            <w:tcW w:w="795" w:type="dxa"/>
          </w:tcPr>
          <w:p w:rsidR="00046B92" w:rsidRPr="001E261D" w:rsidRDefault="00046B92" w:rsidP="009430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87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08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84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3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36" w:type="dxa"/>
          </w:tcPr>
          <w:p w:rsidR="00046B92" w:rsidRPr="001E261D" w:rsidRDefault="00046B92" w:rsidP="0094308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</w:tbl>
    <w:p w:rsidR="00046B92" w:rsidRDefault="00046B92" w:rsidP="00046B92">
      <w:pPr>
        <w:rPr>
          <w:rFonts w:ascii="宋体" w:hAnsi="宋体" w:cs="Arial" w:hint="eastAsia"/>
          <w:b/>
          <w:sz w:val="28"/>
          <w:szCs w:val="28"/>
        </w:rPr>
      </w:pPr>
    </w:p>
    <w:p w:rsidR="00A72142" w:rsidRDefault="00A72142"/>
    <w:sectPr w:rsidR="00A72142" w:rsidSect="00046B92">
      <w:footerReference w:type="default" r:id="rId5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E6" w:rsidRDefault="00046B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47943" wp14:editId="46ED08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0E6" w:rsidRDefault="00C56C7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3D70E6" w:rsidRDefault="00C56C7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2"/>
    <w:rsid w:val="00046B92"/>
    <w:rsid w:val="002F1655"/>
    <w:rsid w:val="009C5AD7"/>
    <w:rsid w:val="00A72142"/>
    <w:rsid w:val="00C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46B92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46B92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孙玉柱</dc:creator>
  <cp:lastModifiedBy>孙玉柱</cp:lastModifiedBy>
  <cp:revision>3</cp:revision>
  <dcterms:created xsi:type="dcterms:W3CDTF">2017-04-21T01:37:00Z</dcterms:created>
  <dcterms:modified xsi:type="dcterms:W3CDTF">2017-04-21T01:38:00Z</dcterms:modified>
</cp:coreProperties>
</file>